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5B745D">
        <w:rPr>
          <w:rFonts w:ascii="Times New Roman" w:hAnsi="Times New Roman" w:cs="Times New Roman"/>
          <w:sz w:val="27"/>
          <w:szCs w:val="27"/>
        </w:rPr>
        <w:t>ДУХОВЫЕ И УДАРНЫЕ</w:t>
      </w:r>
      <w:r w:rsidR="00C33083">
        <w:rPr>
          <w:rFonts w:ascii="Times New Roman" w:hAnsi="Times New Roman" w:cs="Times New Roman"/>
          <w:sz w:val="27"/>
          <w:szCs w:val="27"/>
        </w:rPr>
        <w:t xml:space="preserve">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«АНСАМБЛЬ»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5B745D">
        <w:rPr>
          <w:rFonts w:ascii="Times New Roman" w:hAnsi="Times New Roman" w:cs="Times New Roman"/>
          <w:sz w:val="28"/>
          <w:szCs w:val="28"/>
        </w:rPr>
        <w:t xml:space="preserve"> Духовые и ударные</w:t>
      </w:r>
      <w:r w:rsidR="00C3308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8 (9) лет, с 4 по 9 класс. Объем учебной нагрузки составляет с 4 по </w:t>
      </w:r>
      <w:r w:rsidR="00C33083">
        <w:rPr>
          <w:rFonts w:ascii="Times New Roman" w:hAnsi="Times New Roman" w:cs="Times New Roman"/>
          <w:sz w:val="28"/>
          <w:szCs w:val="28"/>
        </w:rPr>
        <w:t>8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1 час в неделю, в 9 классе 2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Занятия проводятся в мелкогрупповой форме, численность обучающихся в группе от 2 человек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При Реализации программы продолжительность учебного года с четвертого по седьмой классы - 39 недель, в восьмом классе - 39 (40) недель, в девятом классе - 40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Продолжительность учебных занятий с четвёртого по девятый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исполнять партию в ансамбле в соответствии с замыслом композитора и требованием педагога (вопросы стиля и формы); 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беглому чтению с листа; научить слушать и понимать </w:t>
      </w:r>
      <w:r w:rsidR="00C33083" w:rsidRPr="00E35280">
        <w:rPr>
          <w:rFonts w:ascii="Times New Roman" w:hAnsi="Times New Roman" w:cs="Times New Roman"/>
          <w:sz w:val="28"/>
          <w:szCs w:val="28"/>
        </w:rPr>
        <w:t>музыку</w:t>
      </w:r>
      <w:r w:rsidR="00C33083">
        <w:rPr>
          <w:rFonts w:ascii="Times New Roman" w:hAnsi="Times New Roman" w:cs="Times New Roman"/>
          <w:sz w:val="28"/>
          <w:szCs w:val="28"/>
        </w:rPr>
        <w:t>,</w:t>
      </w:r>
      <w:r w:rsidR="00C33083"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исполняемую </w:t>
      </w:r>
      <w:r w:rsidR="00C33083">
        <w:rPr>
          <w:rFonts w:ascii="Times New Roman" w:hAnsi="Times New Roman" w:cs="Times New Roman"/>
          <w:sz w:val="28"/>
          <w:szCs w:val="28"/>
        </w:rPr>
        <w:t>как коллективом, так и отдельными группами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слышать тему, подголоски, аккомпанемент;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научить добиваться единых приёмов исполнения с помощью аппликатуры и штрихов;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рассказывать об исполняемом произведении;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знание ансамблевого репертуара</w:t>
      </w:r>
      <w:r w:rsidR="00C33083">
        <w:rPr>
          <w:rFonts w:ascii="Times New Roman" w:hAnsi="Times New Roman" w:cs="Times New Roman"/>
          <w:sz w:val="28"/>
          <w:szCs w:val="28"/>
        </w:rPr>
        <w:t>,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музыкальных произведений, созданных для </w:t>
      </w:r>
      <w:r w:rsidR="00C33083">
        <w:rPr>
          <w:rFonts w:ascii="Times New Roman" w:hAnsi="Times New Roman" w:cs="Times New Roman"/>
          <w:sz w:val="28"/>
          <w:szCs w:val="28"/>
        </w:rPr>
        <w:t xml:space="preserve"> </w:t>
      </w:r>
      <w:r w:rsidR="005B745D">
        <w:rPr>
          <w:rFonts w:ascii="Times New Roman" w:hAnsi="Times New Roman" w:cs="Times New Roman"/>
          <w:sz w:val="28"/>
          <w:szCs w:val="28"/>
        </w:rPr>
        <w:t>духовы</w:t>
      </w:r>
      <w:r w:rsidR="00C33083">
        <w:rPr>
          <w:rFonts w:ascii="Times New Roman" w:hAnsi="Times New Roman" w:cs="Times New Roman"/>
          <w:sz w:val="28"/>
          <w:szCs w:val="28"/>
        </w:rPr>
        <w:t>х инструментов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, так и переложений симфонических, </w:t>
      </w:r>
      <w:r w:rsidR="00A83C84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ансамблевых, органных и других произведений различных отечественных и зарубежных композиторов, способствующее формированию способности к </w:t>
      </w:r>
      <w:proofErr w:type="spellStart"/>
      <w:r w:rsidR="00E35280" w:rsidRPr="00E35280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исполнительств</w:t>
      </w:r>
      <w:r w:rsidR="005B745D">
        <w:rPr>
          <w:rFonts w:ascii="Times New Roman" w:hAnsi="Times New Roman" w:cs="Times New Roman"/>
          <w:sz w:val="28"/>
          <w:szCs w:val="28"/>
        </w:rPr>
        <w:t>у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</w:p>
    <w:p w:rsidR="00E35280" w:rsidRPr="00E35280" w:rsidRDefault="007C1994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sectPr w:rsidR="00E35280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93F87"/>
    <w:rsid w:val="004A26A6"/>
    <w:rsid w:val="004A4FFE"/>
    <w:rsid w:val="0052632C"/>
    <w:rsid w:val="00540112"/>
    <w:rsid w:val="00553AB5"/>
    <w:rsid w:val="0059002D"/>
    <w:rsid w:val="005B46B6"/>
    <w:rsid w:val="005B745D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44</cp:revision>
  <cp:lastPrinted>2019-05-14T01:02:00Z</cp:lastPrinted>
  <dcterms:created xsi:type="dcterms:W3CDTF">2015-09-19T04:40:00Z</dcterms:created>
  <dcterms:modified xsi:type="dcterms:W3CDTF">2020-02-04T02:34:00Z</dcterms:modified>
</cp:coreProperties>
</file>