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78" w:rsidRDefault="004B4E78" w:rsidP="004B4E78">
      <w:pPr>
        <w:jc w:val="center"/>
        <w:rPr>
          <w:b/>
          <w:sz w:val="28"/>
          <w:szCs w:val="28"/>
        </w:rPr>
      </w:pPr>
      <w:r w:rsidRPr="007B0BB8">
        <w:rPr>
          <w:b/>
          <w:sz w:val="28"/>
          <w:szCs w:val="28"/>
        </w:rPr>
        <w:t>Оборудование учебных помещений.</w:t>
      </w:r>
    </w:p>
    <w:p w:rsidR="004B4E78" w:rsidRDefault="004B4E78" w:rsidP="004B4E78">
      <w:pPr>
        <w:jc w:val="center"/>
        <w:rPr>
          <w:b/>
          <w:sz w:val="28"/>
          <w:szCs w:val="28"/>
        </w:rPr>
      </w:pPr>
    </w:p>
    <w:p w:rsidR="004B4E78" w:rsidRPr="00C846A2" w:rsidRDefault="004B4E78" w:rsidP="004B4E78">
      <w:pPr>
        <w:jc w:val="both"/>
        <w:rPr>
          <w:sz w:val="28"/>
          <w:szCs w:val="28"/>
        </w:rPr>
      </w:pPr>
      <w:r w:rsidRPr="00C846A2">
        <w:rPr>
          <w:sz w:val="28"/>
          <w:szCs w:val="28"/>
        </w:rPr>
        <w:t>В Школе имеется достаточная материально-техническая база для реализации заявленных в лицензии общеобразовательных программ</w:t>
      </w:r>
    </w:p>
    <w:p w:rsidR="004B4E78" w:rsidRPr="00C846A2" w:rsidRDefault="004B4E78" w:rsidP="004B4E78">
      <w:pPr>
        <w:jc w:val="both"/>
        <w:rPr>
          <w:sz w:val="28"/>
          <w:szCs w:val="28"/>
        </w:rPr>
      </w:pPr>
      <w:r w:rsidRPr="00C846A2">
        <w:rPr>
          <w:sz w:val="28"/>
          <w:szCs w:val="28"/>
        </w:rPr>
        <w:t>Дополнительного образования в области искусств. Образовательный процесс обеспечен специальным оборудованием:</w:t>
      </w:r>
    </w:p>
    <w:p w:rsidR="004B4E78" w:rsidRPr="00C846A2" w:rsidRDefault="004B4E78" w:rsidP="004B4E78">
      <w:pPr>
        <w:jc w:val="both"/>
        <w:rPr>
          <w:sz w:val="28"/>
          <w:szCs w:val="28"/>
        </w:rPr>
      </w:pPr>
    </w:p>
    <w:p w:rsidR="004B4E78" w:rsidRDefault="004B4E78" w:rsidP="004B4E78">
      <w:pPr>
        <w:jc w:val="center"/>
        <w:rPr>
          <w:b/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480"/>
        <w:gridCol w:w="1680"/>
      </w:tblGrid>
      <w:tr w:rsidR="004B4E78" w:rsidTr="00C62FC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20" w:type="dxa"/>
            <w:gridSpan w:val="3"/>
            <w:tcBorders>
              <w:bottom w:val="single" w:sz="4" w:space="0" w:color="auto"/>
            </w:tcBorders>
          </w:tcPr>
          <w:p w:rsidR="004B4E78" w:rsidRDefault="004B4E78" w:rsidP="00C62FC8">
            <w:pPr>
              <w:tabs>
                <w:tab w:val="left" w:pos="6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Виды оборудования                                                            Наличие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 w:val="restart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Стулья 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Шкафы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Стеллажи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Диваны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Тумбы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Банкетки</w:t>
            </w:r>
            <w:proofErr w:type="spellEnd"/>
            <w:r>
              <w:rPr>
                <w:b/>
                <w:sz w:val="28"/>
                <w:szCs w:val="28"/>
              </w:rPr>
              <w:t xml:space="preserve"> мягкие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Банкетки</w:t>
            </w:r>
            <w:proofErr w:type="spellEnd"/>
            <w:r>
              <w:rPr>
                <w:b/>
                <w:sz w:val="28"/>
                <w:szCs w:val="28"/>
              </w:rPr>
              <w:t xml:space="preserve"> для фортепиано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 охранной сигнализацией</w:t>
            </w: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Тревожная кнопка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 w:val="restart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Звукоусилительная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аппаратура, </w:t>
            </w:r>
          </w:p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Активная акустическая система 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Микшерный пульт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Радиомикрофоны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Барабанная установка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Пианино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Рояль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Синтезатор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электрогитара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Акустическая гитара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Электропианино</w:t>
            </w:r>
            <w:proofErr w:type="spellEnd"/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Аккордеон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Баян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Балалайка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Домра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Гусли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Труба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Флейта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кларнет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Набор шумовых инструментов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Скрипка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 w:val="restart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Художественный инвентарь</w:t>
            </w: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Мольберты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Гончарный круг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Печь муфельная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Наглядные пособия (гипсовые слепки-42 </w:t>
            </w: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натюрморный</w:t>
            </w:r>
            <w:proofErr w:type="spellEnd"/>
            <w:r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Проектор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Экран на штативе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Витрины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 w:val="restart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техника</w:t>
            </w: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Принтеры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Копировальный аппарат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Моноблок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E78" w:rsidTr="00C62F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960" w:type="dxa"/>
            <w:vMerge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</w:tcPr>
          <w:p w:rsidR="004B4E78" w:rsidRDefault="004B4E78" w:rsidP="00C62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0800AB" w:rsidRDefault="004B4E78">
      <w:bookmarkStart w:id="0" w:name="_GoBack"/>
      <w:bookmarkEnd w:id="0"/>
    </w:p>
    <w:sectPr w:rsidR="0008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8"/>
    <w:rsid w:val="00202559"/>
    <w:rsid w:val="004B4E78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1FA6-3A3C-4DBB-AA21-D1DDEBD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2016-09-02T09:09:00Z</dcterms:created>
  <dcterms:modified xsi:type="dcterms:W3CDTF">2016-09-02T09:09:00Z</dcterms:modified>
</cp:coreProperties>
</file>