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C33083">
        <w:rPr>
          <w:rFonts w:ascii="Times New Roman" w:hAnsi="Times New Roman" w:cs="Times New Roman"/>
          <w:sz w:val="27"/>
          <w:szCs w:val="27"/>
        </w:rPr>
        <w:t>НАРОДНЫЕ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</w:t>
      </w:r>
      <w:r w:rsidR="00161048">
        <w:rPr>
          <w:rFonts w:ascii="Times New Roman" w:hAnsi="Times New Roman" w:cs="Times New Roman"/>
          <w:b/>
          <w:bCs/>
          <w:sz w:val="27"/>
          <w:szCs w:val="27"/>
        </w:rPr>
        <w:t>СПЕЦИАЛЬНОСТЬ</w:t>
      </w:r>
      <w:r>
        <w:rPr>
          <w:rFonts w:ascii="Times New Roman" w:hAnsi="Times New Roman" w:cs="Times New Roman"/>
          <w:b/>
          <w:bCs/>
          <w:sz w:val="27"/>
          <w:szCs w:val="27"/>
        </w:rPr>
        <w:t>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="00745795">
        <w:rPr>
          <w:rFonts w:ascii="Times New Roman" w:hAnsi="Times New Roman" w:cs="Times New Roman"/>
          <w:sz w:val="28"/>
          <w:szCs w:val="28"/>
        </w:rPr>
        <w:t>Специальность</w:t>
      </w:r>
      <w:r w:rsidRPr="00E35280">
        <w:rPr>
          <w:rFonts w:ascii="Times New Roman" w:hAnsi="Times New Roman" w:cs="Times New Roman"/>
          <w:sz w:val="28"/>
          <w:szCs w:val="28"/>
        </w:rPr>
        <w:t xml:space="preserve">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  <w:r w:rsidR="001610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C33083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8 (9) лет, с 4 по 9 класс. Объем учебной нагрузки составляет с </w:t>
      </w:r>
      <w:r w:rsidR="004D3606">
        <w:rPr>
          <w:rFonts w:ascii="Times New Roman" w:hAnsi="Times New Roman" w:cs="Times New Roman"/>
          <w:sz w:val="28"/>
          <w:szCs w:val="28"/>
        </w:rPr>
        <w:t>1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</w:t>
      </w:r>
      <w:r w:rsidR="004D3606">
        <w:rPr>
          <w:rFonts w:ascii="Times New Roman" w:hAnsi="Times New Roman" w:cs="Times New Roman"/>
          <w:sz w:val="28"/>
          <w:szCs w:val="28"/>
        </w:rPr>
        <w:t>6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4D3606">
        <w:rPr>
          <w:rFonts w:ascii="Times New Roman" w:hAnsi="Times New Roman" w:cs="Times New Roman"/>
          <w:sz w:val="28"/>
          <w:szCs w:val="28"/>
        </w:rPr>
        <w:t>2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 в неделю, </w:t>
      </w:r>
      <w:r w:rsidR="004D3606">
        <w:rPr>
          <w:rFonts w:ascii="Times New Roman" w:hAnsi="Times New Roman" w:cs="Times New Roman"/>
          <w:sz w:val="28"/>
          <w:szCs w:val="28"/>
        </w:rPr>
        <w:t xml:space="preserve">с 7 по 8 – 2,5 часа в неделю, </w:t>
      </w:r>
      <w:r w:rsidRPr="00E35280">
        <w:rPr>
          <w:rFonts w:ascii="Times New Roman" w:hAnsi="Times New Roman" w:cs="Times New Roman"/>
          <w:sz w:val="28"/>
          <w:szCs w:val="28"/>
        </w:rPr>
        <w:t>в 9 классе 2</w:t>
      </w:r>
      <w:r w:rsidR="004D3606">
        <w:rPr>
          <w:rFonts w:ascii="Times New Roman" w:hAnsi="Times New Roman" w:cs="Times New Roman"/>
          <w:sz w:val="28"/>
          <w:szCs w:val="28"/>
        </w:rPr>
        <w:t>,5</w:t>
      </w:r>
      <w:r w:rsidRPr="00E35280">
        <w:rPr>
          <w:rFonts w:ascii="Times New Roman" w:hAnsi="Times New Roman" w:cs="Times New Roman"/>
          <w:sz w:val="28"/>
          <w:szCs w:val="28"/>
        </w:rPr>
        <w:t xml:space="preserve"> часа в неделю в соответствии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Занятия проводятся в </w:t>
      </w:r>
      <w:r w:rsidR="004D3606">
        <w:rPr>
          <w:rFonts w:ascii="Times New Roman" w:hAnsi="Times New Roman" w:cs="Times New Roman"/>
          <w:sz w:val="28"/>
          <w:szCs w:val="28"/>
        </w:rPr>
        <w:t>индивидуальной</w:t>
      </w:r>
      <w:r w:rsidRPr="00E35280">
        <w:rPr>
          <w:rFonts w:ascii="Times New Roman" w:hAnsi="Times New Roman" w:cs="Times New Roman"/>
          <w:sz w:val="28"/>
          <w:szCs w:val="28"/>
        </w:rPr>
        <w:t xml:space="preserve"> форме,  в соответствии с учебным планом.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 xml:space="preserve">При Реализации программы продолжительность учебного года с </w:t>
      </w:r>
      <w:r w:rsidR="004D3606">
        <w:rPr>
          <w:rFonts w:ascii="Times New Roman" w:hAnsi="Times New Roman" w:cs="Times New Roman"/>
          <w:sz w:val="28"/>
          <w:szCs w:val="28"/>
        </w:rPr>
        <w:t>первого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по седьмой классы - 39 недель, в восьмом классе - 39 (40) недель, в девятом классе - 40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</w:t>
      </w:r>
      <w:r w:rsidR="004D3606">
        <w:rPr>
          <w:rFonts w:ascii="Times New Roman" w:hAnsi="Times New Roman" w:cs="Times New Roman"/>
          <w:sz w:val="28"/>
          <w:szCs w:val="28"/>
        </w:rPr>
        <w:t xml:space="preserve">в первом классе -32 недели, </w:t>
      </w:r>
      <w:r w:rsidRPr="00E35280">
        <w:rPr>
          <w:rFonts w:ascii="Times New Roman" w:hAnsi="Times New Roman" w:cs="Times New Roman"/>
          <w:sz w:val="28"/>
          <w:szCs w:val="28"/>
        </w:rPr>
        <w:t>с</w:t>
      </w:r>
      <w:r w:rsidR="004D3606">
        <w:rPr>
          <w:rFonts w:ascii="Times New Roman" w:hAnsi="Times New Roman" w:cs="Times New Roman"/>
          <w:sz w:val="28"/>
          <w:szCs w:val="28"/>
        </w:rPr>
        <w:t>о</w:t>
      </w:r>
      <w:r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4D3606">
        <w:rPr>
          <w:rFonts w:ascii="Times New Roman" w:hAnsi="Times New Roman" w:cs="Times New Roman"/>
          <w:sz w:val="28"/>
          <w:szCs w:val="28"/>
        </w:rPr>
        <w:t>второго по восьмой -33 недели, в</w:t>
      </w:r>
      <w:r w:rsidRPr="00E35280">
        <w:rPr>
          <w:rFonts w:ascii="Times New Roman" w:hAnsi="Times New Roman" w:cs="Times New Roman"/>
          <w:sz w:val="28"/>
          <w:szCs w:val="28"/>
        </w:rPr>
        <w:t xml:space="preserve"> девят</w:t>
      </w:r>
      <w:r w:rsidR="004D3606">
        <w:rPr>
          <w:rFonts w:ascii="Times New Roman" w:hAnsi="Times New Roman" w:cs="Times New Roman"/>
          <w:sz w:val="28"/>
          <w:szCs w:val="28"/>
        </w:rPr>
        <w:t>ом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D3606">
        <w:rPr>
          <w:rFonts w:ascii="Times New Roman" w:hAnsi="Times New Roman" w:cs="Times New Roman"/>
          <w:sz w:val="28"/>
          <w:szCs w:val="28"/>
        </w:rPr>
        <w:t xml:space="preserve">е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</w:t>
      </w:r>
      <w:r w:rsidR="004D3606">
        <w:rPr>
          <w:rFonts w:ascii="Times New Roman" w:hAnsi="Times New Roman" w:cs="Times New Roman"/>
          <w:sz w:val="28"/>
          <w:szCs w:val="28"/>
        </w:rPr>
        <w:t>40</w:t>
      </w:r>
      <w:r w:rsidRPr="00E35280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4D3606">
        <w:rPr>
          <w:rFonts w:ascii="Times New Roman" w:hAnsi="Times New Roman" w:cs="Times New Roman"/>
          <w:sz w:val="28"/>
          <w:szCs w:val="28"/>
        </w:rPr>
        <w:t>ь</w:t>
      </w:r>
      <w:r w:rsidRPr="00E35280">
        <w:rPr>
          <w:rFonts w:ascii="Times New Roman" w:hAnsi="Times New Roman" w:cs="Times New Roman"/>
          <w:sz w:val="28"/>
          <w:szCs w:val="28"/>
        </w:rPr>
        <w:t>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обеспечить целостное художественно-эстетическое развитие личности и </w:t>
      </w:r>
      <w:r w:rsidRPr="00E35280">
        <w:rPr>
          <w:rFonts w:ascii="Times New Roman" w:hAnsi="Times New Roman" w:cs="Times New Roman"/>
          <w:sz w:val="28"/>
          <w:szCs w:val="28"/>
        </w:rPr>
        <w:lastRenderedPageBreak/>
        <w:t>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3606">
        <w:rPr>
          <w:rFonts w:ascii="Times New Roman" w:hAnsi="Times New Roman" w:cs="Times New Roman"/>
          <w:sz w:val="28"/>
          <w:szCs w:val="28"/>
        </w:rPr>
        <w:t xml:space="preserve"> формирование комплекс</w:t>
      </w:r>
      <w:r w:rsidR="00745795">
        <w:rPr>
          <w:rFonts w:ascii="Times New Roman" w:hAnsi="Times New Roman" w:cs="Times New Roman"/>
          <w:sz w:val="28"/>
          <w:szCs w:val="28"/>
        </w:rPr>
        <w:t>а</w:t>
      </w:r>
      <w:r w:rsidR="004D3606">
        <w:rPr>
          <w:rFonts w:ascii="Times New Roman" w:hAnsi="Times New Roman" w:cs="Times New Roman"/>
          <w:sz w:val="28"/>
          <w:szCs w:val="28"/>
        </w:rPr>
        <w:t xml:space="preserve"> исполнительских навыков, овладение знаниями, умениями и навыками игры на музыкальном инструменте, позволяющий выпускнику приобретать собственный опыт </w:t>
      </w:r>
      <w:proofErr w:type="spellStart"/>
      <w:r w:rsidR="004D3606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="00E35280" w:rsidRPr="00E35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3606">
        <w:rPr>
          <w:rFonts w:ascii="Times New Roman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4D3606">
        <w:rPr>
          <w:rFonts w:ascii="Times New Roman" w:hAnsi="Times New Roman" w:cs="Times New Roman"/>
          <w:sz w:val="28"/>
          <w:szCs w:val="28"/>
        </w:rPr>
        <w:t>достижение уровня образованности, позволяющего выпускнику самостоятельно ориентироваться в мировой музыкальной культуре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CA5832">
        <w:rPr>
          <w:rFonts w:ascii="Times New Roman" w:hAnsi="Times New Roman" w:cs="Times New Roman"/>
          <w:sz w:val="28"/>
          <w:szCs w:val="28"/>
        </w:rPr>
        <w:t xml:space="preserve"> наличие у </w:t>
      </w:r>
      <w:proofErr w:type="gramStart"/>
      <w:r w:rsidR="00CA58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92E02">
        <w:rPr>
          <w:rFonts w:ascii="Times New Roman" w:hAnsi="Times New Roman" w:cs="Times New Roman"/>
          <w:sz w:val="28"/>
          <w:szCs w:val="28"/>
        </w:rPr>
        <w:t xml:space="preserve"> интереса к музыкальному искусству, самостоятельному музыкальному исполнительству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A92E02">
        <w:rPr>
          <w:rFonts w:ascii="Times New Roman" w:hAnsi="Times New Roman" w:cs="Times New Roman"/>
          <w:sz w:val="28"/>
          <w:szCs w:val="28"/>
        </w:rPr>
        <w:t xml:space="preserve"> сформированный комплекс исполнительских знаний, умений и навыков, позволяющий использовать многообразные возможности народного инструмента для достижения наиболее убедительной интерпретации авторского текста, самостоятельно накапливать репертуар из</w:t>
      </w:r>
      <w:r w:rsidR="00DA1B34">
        <w:rPr>
          <w:rFonts w:ascii="Times New Roman" w:hAnsi="Times New Roman" w:cs="Times New Roman"/>
          <w:sz w:val="28"/>
          <w:szCs w:val="28"/>
        </w:rPr>
        <w:t xml:space="preserve"> </w:t>
      </w:r>
      <w:r w:rsidR="00A92E02">
        <w:rPr>
          <w:rFonts w:ascii="Times New Roman" w:hAnsi="Times New Roman" w:cs="Times New Roman"/>
          <w:sz w:val="28"/>
          <w:szCs w:val="28"/>
        </w:rPr>
        <w:t>музыкальных произведений различных эпох, стилей, направлений, жанров и форм</w:t>
      </w:r>
      <w:proofErr w:type="gramStart"/>
      <w:r w:rsidR="00A92E02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35280" w:rsidRDefault="007C199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DA1B34">
        <w:rPr>
          <w:rFonts w:ascii="Times New Roman" w:hAnsi="Times New Roman" w:cs="Times New Roman"/>
          <w:sz w:val="28"/>
          <w:szCs w:val="28"/>
        </w:rPr>
        <w:t xml:space="preserve"> знание репертуара для народного инструмента, включающего произведения разных стилей и жанров в соответствии с программными требованиями;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художественно-исполнительских возможностей народного или национального инструмента;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 профессиональной терминологии;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читать с листа несложные музыкальные произведения;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навыки по воспитанию слухового контроля, умению управлять процессом исполнения музыкального произведения;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 по использованию музыкально-исполнительских средств выразительности, выполнения анализа исполняемых произведений, владению различными видами техники исполнительства,</w:t>
      </w:r>
      <w:r w:rsidR="007A0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использованию художественно оправданных технических приемов;</w:t>
      </w:r>
    </w:p>
    <w:p w:rsidR="00DA1B34" w:rsidRDefault="00DA1B34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творческой инициативы</w:t>
      </w:r>
      <w:r w:rsidR="007A07E9">
        <w:rPr>
          <w:rFonts w:ascii="Times New Roman" w:hAnsi="Times New Roman" w:cs="Times New Roman"/>
          <w:sz w:val="28"/>
          <w:szCs w:val="28"/>
        </w:rPr>
        <w:t>, сформированных представлений о методике разучивания музыкальных произведений и приемах  работы над исполнительскими трудностями;</w:t>
      </w:r>
    </w:p>
    <w:p w:rsidR="007A07E9" w:rsidRDefault="007A07E9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музыкальной памяти, развитого ладогармонического  и тембрового слуха;</w:t>
      </w:r>
    </w:p>
    <w:p w:rsidR="007A07E9" w:rsidRPr="00E35280" w:rsidRDefault="007A07E9" w:rsidP="00DA1B3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навыков репетиционно</w:t>
      </w:r>
      <w:r w:rsidR="00745795">
        <w:rPr>
          <w:rFonts w:ascii="Times New Roman" w:hAnsi="Times New Roman" w:cs="Times New Roman"/>
          <w:sz w:val="28"/>
          <w:szCs w:val="28"/>
        </w:rPr>
        <w:t xml:space="preserve">й и </w:t>
      </w:r>
      <w:r>
        <w:rPr>
          <w:rFonts w:ascii="Times New Roman" w:hAnsi="Times New Roman" w:cs="Times New Roman"/>
          <w:sz w:val="28"/>
          <w:szCs w:val="28"/>
        </w:rPr>
        <w:t>концертной работы в качестве солиста.</w:t>
      </w:r>
    </w:p>
    <w:sectPr w:rsidR="007A07E9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61048"/>
    <w:rsid w:val="001917A0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4D3606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45795"/>
    <w:rsid w:val="007569B5"/>
    <w:rsid w:val="0077755C"/>
    <w:rsid w:val="00784D73"/>
    <w:rsid w:val="00791E4F"/>
    <w:rsid w:val="007A07E9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83C84"/>
    <w:rsid w:val="00A92E02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515A1"/>
    <w:rsid w:val="00C6173A"/>
    <w:rsid w:val="00C65F64"/>
    <w:rsid w:val="00C93090"/>
    <w:rsid w:val="00C96813"/>
    <w:rsid w:val="00CA1A2E"/>
    <w:rsid w:val="00CA5832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1B34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45</cp:revision>
  <cp:lastPrinted>2019-05-14T01:02:00Z</cp:lastPrinted>
  <dcterms:created xsi:type="dcterms:W3CDTF">2015-09-19T04:40:00Z</dcterms:created>
  <dcterms:modified xsi:type="dcterms:W3CDTF">2020-01-29T01:49:00Z</dcterms:modified>
</cp:coreProperties>
</file>