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45" w:rsidRDefault="00D12845" w:rsidP="00F54E3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D12845" w:rsidRDefault="00D12845" w:rsidP="00F54E3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54E3C" w:rsidRPr="00665703" w:rsidRDefault="00F54E3C" w:rsidP="00F54E3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5703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665703">
        <w:rPr>
          <w:rFonts w:ascii="Times New Roman" w:hAnsi="Times New Roman"/>
          <w:b/>
          <w:sz w:val="24"/>
          <w:szCs w:val="24"/>
        </w:rPr>
        <w:t>образовательное учреждение дополнительного образования детей «Детская школа искусств» городского округа ЗАТО город Фокино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Рассмотрено                                                                             УТВЕРЖДАЮ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заседании педагогического                                           Директор МБОУ ДОД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совета МБОУ ДОД ДШИ                                           «Детская школа искусств»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ЗАТО г.Фокино                                                                  ЗАТО г.Фокино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№___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Г.Н.Буданцева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«____» 201___г.                                                      «____»_________201__г</w:t>
      </w:r>
    </w:p>
    <w:p w:rsidR="00F54E3C" w:rsidRDefault="00F54E3C" w:rsidP="00F54E3C">
      <w:pPr>
        <w:shd w:val="clear" w:color="auto" w:fill="F2F2F2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Приказ №___ от «___»_______201__г    </w:t>
      </w:r>
    </w:p>
    <w:p w:rsidR="00B41C3B" w:rsidRDefault="00B41C3B" w:rsidP="005A042F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A34997" w:rsidRDefault="005A042F">
      <w:pPr>
        <w:rPr>
          <w:rFonts w:ascii="Times New Roman" w:hAnsi="Times New Roman" w:cs="Times New Roman"/>
          <w:b/>
          <w:sz w:val="28"/>
          <w:szCs w:val="28"/>
        </w:rPr>
      </w:pPr>
      <w:r w:rsidRPr="005A04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A042F" w:rsidRDefault="00A34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042F" w:rsidRPr="005A042F">
        <w:rPr>
          <w:rFonts w:ascii="Times New Roman" w:hAnsi="Times New Roman" w:cs="Times New Roman"/>
          <w:b/>
          <w:sz w:val="28"/>
          <w:szCs w:val="28"/>
        </w:rPr>
        <w:t>Порядок выдачи</w:t>
      </w:r>
    </w:p>
    <w:p w:rsidR="005A042F" w:rsidRDefault="005A042F" w:rsidP="005A0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свидетельства  об освоении дополнительных  предпрофессиональных программ    в области искусств</w:t>
      </w:r>
    </w:p>
    <w:p w:rsidR="005A042F" w:rsidRPr="002946AB" w:rsidRDefault="005A042F" w:rsidP="00B41C3B">
      <w:pPr>
        <w:pStyle w:val="ConsPlusNormal"/>
        <w:spacing w:line="36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946AB">
        <w:rPr>
          <w:rFonts w:ascii="Times New Roman" w:hAnsi="Times New Roman" w:cs="Times New Roman"/>
          <w:sz w:val="28"/>
          <w:szCs w:val="28"/>
        </w:rPr>
        <w:t>1.  На основании пункта 2 части 1, части 14 статьи 60  Федерального  закона «Об образовании Российской Федерации» от 29 декабря 2012 года № 273-ФЗ, Приказа Министерства культуры Российской Федерации от 10.07.2013 г. № 975 -  в Российской Федерации выдаются документы об обучении, к которым относятся: свидетельство об обучении, свидетельство об освоении дополнительных предпрофессиональных 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C12CE" w:rsidRPr="00A34997" w:rsidRDefault="000C12CE" w:rsidP="00A3499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AB">
        <w:rPr>
          <w:rFonts w:ascii="Times New Roman" w:hAnsi="Times New Roman" w:cs="Times New Roman"/>
          <w:sz w:val="28"/>
          <w:szCs w:val="28"/>
        </w:rPr>
        <w:t>2.</w:t>
      </w:r>
      <w:r w:rsidRPr="002946AB">
        <w:rPr>
          <w:sz w:val="28"/>
          <w:szCs w:val="28"/>
        </w:rPr>
        <w:t xml:space="preserve"> </w:t>
      </w:r>
      <w:r w:rsidRPr="002946AB">
        <w:rPr>
          <w:rFonts w:ascii="Times New Roman" w:hAnsi="Times New Roman" w:cs="Times New Roman"/>
          <w:sz w:val="28"/>
          <w:szCs w:val="28"/>
        </w:rPr>
        <w:t>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sectPr w:rsidR="000C12CE" w:rsidRPr="00A34997" w:rsidSect="0062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697"/>
    <w:multiLevelType w:val="hybridMultilevel"/>
    <w:tmpl w:val="FC36399E"/>
    <w:lvl w:ilvl="0" w:tplc="1E004A0C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41F8B"/>
    <w:multiLevelType w:val="hybridMultilevel"/>
    <w:tmpl w:val="A5763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42F"/>
    <w:rsid w:val="000C12CE"/>
    <w:rsid w:val="002946AB"/>
    <w:rsid w:val="004622A8"/>
    <w:rsid w:val="005A042F"/>
    <w:rsid w:val="00623635"/>
    <w:rsid w:val="00A34997"/>
    <w:rsid w:val="00B41C3B"/>
    <w:rsid w:val="00BB1A87"/>
    <w:rsid w:val="00D12845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8C61-4E42-4DE7-980C-992C167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0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5C4D-89B1-4A12-A98F-5AD0D9A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Юлия Ткачева</cp:lastModifiedBy>
  <cp:revision>7</cp:revision>
  <dcterms:created xsi:type="dcterms:W3CDTF">2014-03-10T14:50:00Z</dcterms:created>
  <dcterms:modified xsi:type="dcterms:W3CDTF">2019-11-25T13:03:00Z</dcterms:modified>
</cp:coreProperties>
</file>