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63" w:rsidRPr="00DA2DD1" w:rsidRDefault="00EE2263" w:rsidP="00F969C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EE2263" w:rsidRPr="00DA2DD1" w:rsidRDefault="00EE2263" w:rsidP="00F969CD">
      <w:pPr>
        <w:spacing w:after="0" w:line="360" w:lineRule="auto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EE2263" w:rsidRPr="00DA2DD1" w:rsidRDefault="00EE2263" w:rsidP="00F969CD">
      <w:pPr>
        <w:spacing w:after="0" w:line="360" w:lineRule="auto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EE2263" w:rsidRPr="00DA2DD1" w:rsidRDefault="00EE2263" w:rsidP="00F969CD">
      <w:pPr>
        <w:spacing w:after="0" w:line="360" w:lineRule="auto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EE2263" w:rsidRPr="00DA2DD1" w:rsidRDefault="00EE2263" w:rsidP="00F969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ИЗОБРАЗИТЕЛЬНОГО ИСКУССТВА «ЖИВОПИСЬ»</w:t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АННОТАЦИЯ </w:t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 ПРОГРАММЕ УЧЕБНОГО ПРЕДМЕТА</w:t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«</w:t>
      </w:r>
      <w:r w:rsidR="00A12DB3">
        <w:rPr>
          <w:rFonts w:ascii="Times New Roman" w:hAnsi="Times New Roman" w:cs="Times New Roman"/>
          <w:b/>
          <w:bCs/>
          <w:sz w:val="27"/>
          <w:szCs w:val="27"/>
        </w:rPr>
        <w:t>ЖИВОПИСЬ</w:t>
      </w:r>
      <w:r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231F86" w:rsidRDefault="00231F86" w:rsidP="00F969CD">
      <w:pPr>
        <w:spacing w:line="360" w:lineRule="auto"/>
      </w:pPr>
    </w:p>
    <w:p w:rsidR="00EE2263" w:rsidRPr="00EE2263" w:rsidRDefault="00EE2263" w:rsidP="00F969C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263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«</w:t>
      </w:r>
      <w:r w:rsidR="00A12DB3">
        <w:rPr>
          <w:rFonts w:ascii="Times New Roman" w:eastAsia="Times New Roman" w:hAnsi="Times New Roman" w:cs="Times New Roman"/>
          <w:sz w:val="28"/>
          <w:szCs w:val="28"/>
        </w:rPr>
        <w:t>Живопись</w:t>
      </w:r>
      <w:r w:rsidRPr="00EE2263">
        <w:rPr>
          <w:rFonts w:ascii="Times New Roman" w:eastAsia="Times New Roman" w:hAnsi="Times New Roman" w:cs="Times New Roman"/>
          <w:sz w:val="28"/>
          <w:szCs w:val="28"/>
        </w:rPr>
        <w:t xml:space="preserve">»  (далее – программа)  является частью дополнительной </w:t>
      </w:r>
      <w:proofErr w:type="spellStart"/>
      <w:r w:rsidRPr="00EE2263">
        <w:rPr>
          <w:rFonts w:ascii="Times New Roman" w:eastAsia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EE2263">
        <w:rPr>
          <w:rFonts w:ascii="Times New Roman" w:eastAsia="Times New Roman" w:hAnsi="Times New Roman" w:cs="Times New Roman"/>
          <w:sz w:val="28"/>
          <w:szCs w:val="28"/>
        </w:rPr>
        <w:t xml:space="preserve">  общеобразовательной программы в области изобразительного искусства  «Живопись».</w:t>
      </w:r>
    </w:p>
    <w:p w:rsidR="007661F3" w:rsidRDefault="00EE2263" w:rsidP="00F969CD">
      <w:pPr>
        <w:spacing w:after="0" w:line="360" w:lineRule="auto"/>
        <w:ind w:firstLine="69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осуществляется 8 (9) лет данный предмет с </w:t>
      </w:r>
      <w:r w:rsidR="007661F3">
        <w:rPr>
          <w:rFonts w:ascii="Times New Roman" w:eastAsia="Calibri" w:hAnsi="Times New Roman" w:cs="Times New Roman"/>
          <w:sz w:val="28"/>
          <w:szCs w:val="28"/>
        </w:rPr>
        <w:t>4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-го по </w:t>
      </w:r>
      <w:r w:rsidR="007661F3">
        <w:rPr>
          <w:rFonts w:ascii="Times New Roman" w:eastAsia="Calibri" w:hAnsi="Times New Roman" w:cs="Times New Roman"/>
          <w:sz w:val="28"/>
          <w:szCs w:val="28"/>
        </w:rPr>
        <w:t>8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 класс. </w:t>
      </w:r>
      <w:r w:rsidR="007661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Объем учебной нагрузки </w:t>
      </w:r>
      <w:r w:rsidR="007661F3">
        <w:rPr>
          <w:rFonts w:ascii="Times New Roman" w:eastAsia="Calibri" w:hAnsi="Times New Roman" w:cs="Times New Roman"/>
          <w:sz w:val="28"/>
          <w:szCs w:val="28"/>
        </w:rPr>
        <w:t>3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 часа в неделю в соответствии с учебным планом. Продолжительность занятий (академического часа) составляет 40 минут. Форма занятий - мелкогрупповая, количество человек в группе – от 4 до 10. </w:t>
      </w:r>
      <w:r w:rsidRPr="00EE2263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</w:p>
    <w:p w:rsidR="00EE2263" w:rsidRPr="00EE2263" w:rsidRDefault="00EE2263" w:rsidP="00F969CD">
      <w:pPr>
        <w:spacing w:after="0" w:line="360" w:lineRule="auto"/>
        <w:ind w:firstLine="690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При реализации программы продолжительность учебного года с </w:t>
      </w:r>
      <w:r w:rsidR="007661F3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четвертого 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по </w:t>
      </w:r>
      <w:r w:rsidR="007661F3">
        <w:rPr>
          <w:rFonts w:ascii="Times New Roman" w:eastAsia="Geeza Pro" w:hAnsi="Times New Roman" w:cs="Times New Roman"/>
          <w:color w:val="000000"/>
          <w:sz w:val="28"/>
          <w:szCs w:val="28"/>
        </w:rPr>
        <w:t>восьмой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класс – </w:t>
      </w:r>
      <w:r w:rsidR="007661F3">
        <w:rPr>
          <w:rFonts w:ascii="Times New Roman" w:eastAsia="Geeza Pro" w:hAnsi="Times New Roman" w:cs="Times New Roman"/>
          <w:color w:val="000000"/>
          <w:sz w:val="28"/>
          <w:szCs w:val="28"/>
        </w:rPr>
        <w:t>40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недель</w:t>
      </w:r>
      <w:proofErr w:type="gramStart"/>
      <w:r w:rsidR="007661F3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 w:rsidR="007661F3">
        <w:rPr>
          <w:rFonts w:ascii="Times New Roman" w:eastAsia="Geeza Pro" w:hAnsi="Times New Roman" w:cs="Times New Roman"/>
          <w:color w:val="000000"/>
          <w:sz w:val="28"/>
          <w:szCs w:val="28"/>
        </w:rPr>
        <w:t>продолжительность занятий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– 33 недели.</w:t>
      </w:r>
    </w:p>
    <w:p w:rsidR="00EE2263" w:rsidRDefault="00EE2263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A24">
        <w:rPr>
          <w:rFonts w:ascii="Times New Roman" w:eastAsia="Calibri" w:hAnsi="Times New Roman" w:cs="Times New Roman"/>
          <w:sz w:val="28"/>
          <w:szCs w:val="28"/>
        </w:rPr>
        <w:t xml:space="preserve">Цель программы – обеспечить целостное </w:t>
      </w:r>
      <w:r w:rsidR="000C5356">
        <w:rPr>
          <w:rFonts w:ascii="Times New Roman" w:eastAsia="Calibri" w:hAnsi="Times New Roman" w:cs="Times New Roman"/>
          <w:sz w:val="28"/>
          <w:szCs w:val="28"/>
        </w:rPr>
        <w:t xml:space="preserve">художественно </w:t>
      </w:r>
      <w:r w:rsidR="00A83A24">
        <w:rPr>
          <w:rFonts w:ascii="Times New Roman" w:eastAsia="Calibri" w:hAnsi="Times New Roman" w:cs="Times New Roman"/>
          <w:sz w:val="28"/>
          <w:szCs w:val="28"/>
        </w:rPr>
        <w:t>-</w:t>
      </w:r>
      <w:r w:rsidR="000C53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A24">
        <w:rPr>
          <w:rFonts w:ascii="Times New Roman" w:eastAsia="Calibri" w:hAnsi="Times New Roman" w:cs="Times New Roman"/>
          <w:sz w:val="28"/>
          <w:szCs w:val="28"/>
        </w:rPr>
        <w:t xml:space="preserve">эстетическое развитие личности и приобретение ею в процессе освоения ОП практических  </w:t>
      </w:r>
      <w:r w:rsidR="00A83A24">
        <w:rPr>
          <w:rFonts w:ascii="Times New Roman" w:eastAsia="Calibri" w:hAnsi="Times New Roman" w:cs="Times New Roman"/>
          <w:sz w:val="28"/>
          <w:szCs w:val="28"/>
        </w:rPr>
        <w:lastRenderedPageBreak/>
        <w:t>и теоретических знаний, умений и навыков в области изобразительного искусства.</w:t>
      </w:r>
    </w:p>
    <w:p w:rsidR="00A12DB3" w:rsidRDefault="00A83A24" w:rsidP="00A12DB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</w:t>
      </w:r>
      <w:r w:rsidR="007661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DB3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proofErr w:type="gramStart"/>
      <w:r w:rsidR="00F969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DB3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  <w:r w:rsidR="00F969C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="007661F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DB3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EE2263" w:rsidRPr="00A83A24" w:rsidRDefault="007661F3" w:rsidP="00A12DB3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83A24">
        <w:rPr>
          <w:rFonts w:ascii="Times New Roman" w:eastAsia="Calibri" w:hAnsi="Times New Roman" w:cs="Times New Roman"/>
          <w:sz w:val="28"/>
          <w:szCs w:val="28"/>
        </w:rPr>
        <w:t>в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>ыявление одаренных детей в области изобразительного искусства в раннем детском возрасте.</w:t>
      </w:r>
    </w:p>
    <w:p w:rsidR="007661F3" w:rsidRDefault="007661F3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создание условий для художественного образования, эстетического воспитания, духовно-нравственного развития детей; </w:t>
      </w:r>
    </w:p>
    <w:p w:rsidR="007661F3" w:rsidRDefault="007661F3" w:rsidP="00F969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приобретение детьми знаний, умений и навыков по выполнению живописных работ;</w:t>
      </w:r>
    </w:p>
    <w:p w:rsidR="00A83A24" w:rsidRDefault="00A83A24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>риобретение детьми опыта творческой деятельности</w:t>
      </w:r>
      <w:r w:rsidR="007661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61F3" w:rsidRDefault="007661F3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подготовка одарённых детей к поступлению в образовательные учреждения, реализующие профессиональные образовательные программы</w:t>
      </w:r>
    </w:p>
    <w:p w:rsidR="000C5356" w:rsidRDefault="00A83A24" w:rsidP="000C535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освоения программы является приобретение обучающимися следующих знаний, умений и навыков:</w:t>
      </w:r>
    </w:p>
    <w:p w:rsidR="000C5356" w:rsidRDefault="00A12DB3" w:rsidP="000C535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12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знание свойств живописных материалов, их возможностей и эстетических качеств; </w:t>
      </w:r>
    </w:p>
    <w:p w:rsidR="000C5356" w:rsidRDefault="00A12DB3" w:rsidP="000C535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12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знание разнообразных техник живописи; </w:t>
      </w:r>
    </w:p>
    <w:p w:rsidR="000C5356" w:rsidRDefault="00A12DB3" w:rsidP="000C535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12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знание художественных и эстетических свой</w:t>
      </w:r>
      <w:proofErr w:type="gramStart"/>
      <w:r w:rsidRPr="00A12DB3">
        <w:rPr>
          <w:rFonts w:ascii="Times New Roman" w:eastAsia="Times New Roman" w:hAnsi="Times New Roman" w:cs="Times New Roman"/>
          <w:color w:val="000000"/>
          <w:sz w:val="28"/>
          <w:szCs w:val="28"/>
        </w:rPr>
        <w:t>ств цв</w:t>
      </w:r>
      <w:proofErr w:type="gramEnd"/>
      <w:r w:rsidRPr="00A12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ета, основных закономерностей создания цветового строя; </w:t>
      </w:r>
    </w:p>
    <w:p w:rsidR="000C5356" w:rsidRDefault="00A12DB3" w:rsidP="000C535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</w:t>
      </w:r>
      <w:r w:rsidRPr="00A12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видеть и передавать цветовые отношения в условиях пространственно-воздушной среды; </w:t>
      </w:r>
    </w:p>
    <w:p w:rsidR="000C5356" w:rsidRDefault="00A12DB3" w:rsidP="000C535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умение</w:t>
      </w:r>
      <w:r w:rsidRPr="00A12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изображать объекты предметного мира, пространство, фигуру человека; </w:t>
      </w:r>
    </w:p>
    <w:p w:rsidR="000C5356" w:rsidRDefault="00A12DB3" w:rsidP="000C535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12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навыки в использовании основных техник и материалов; </w:t>
      </w:r>
    </w:p>
    <w:p w:rsidR="00A12DB3" w:rsidRPr="00A12DB3" w:rsidRDefault="00A12DB3" w:rsidP="000C535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12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навыки последовательного ведения живописной работы. </w:t>
      </w:r>
    </w:p>
    <w:p w:rsidR="00CD2CDE" w:rsidRPr="00A12DB3" w:rsidRDefault="00CD2CDE" w:rsidP="00A12DB3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CDE" w:rsidRDefault="00CD2CDE" w:rsidP="009249AC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CD2CDE" w:rsidSect="0023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0E64"/>
    <w:multiLevelType w:val="hybridMultilevel"/>
    <w:tmpl w:val="B6CE88F0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45E7648A"/>
    <w:multiLevelType w:val="hybridMultilevel"/>
    <w:tmpl w:val="AE94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A3E74"/>
    <w:multiLevelType w:val="hybridMultilevel"/>
    <w:tmpl w:val="42F0455C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">
    <w:nsid w:val="66AF2289"/>
    <w:multiLevelType w:val="hybridMultilevel"/>
    <w:tmpl w:val="D4FA2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263"/>
    <w:rsid w:val="000C5356"/>
    <w:rsid w:val="00231F86"/>
    <w:rsid w:val="00526A1E"/>
    <w:rsid w:val="007661F3"/>
    <w:rsid w:val="00887FD3"/>
    <w:rsid w:val="009249AC"/>
    <w:rsid w:val="00A12DB3"/>
    <w:rsid w:val="00A83A24"/>
    <w:rsid w:val="00B1542D"/>
    <w:rsid w:val="00C22EDE"/>
    <w:rsid w:val="00CD2CDE"/>
    <w:rsid w:val="00DD1AC1"/>
    <w:rsid w:val="00EE2263"/>
    <w:rsid w:val="00F9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2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226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14C06-4F6E-46F6-9F4A-92206B8B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4</cp:revision>
  <dcterms:created xsi:type="dcterms:W3CDTF">2020-03-09T05:10:00Z</dcterms:created>
  <dcterms:modified xsi:type="dcterms:W3CDTF">2020-03-11T04:23:00Z</dcterms:modified>
</cp:coreProperties>
</file>