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0D7C66">
        <w:rPr>
          <w:rFonts w:ascii="Times New Roman" w:hAnsi="Times New Roman" w:cs="Times New Roman"/>
          <w:sz w:val="27"/>
          <w:szCs w:val="27"/>
        </w:rPr>
        <w:t>СТРУННЫЕ</w:t>
      </w:r>
      <w:r w:rsidR="00811E61">
        <w:rPr>
          <w:rFonts w:ascii="Times New Roman" w:hAnsi="Times New Roman" w:cs="Times New Roman"/>
          <w:sz w:val="27"/>
          <w:szCs w:val="27"/>
        </w:rPr>
        <w:t xml:space="preserve"> ИСНТРУМЕНТЫ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B16427">
        <w:rPr>
          <w:rFonts w:ascii="Times New Roman" w:hAnsi="Times New Roman" w:cs="Times New Roman"/>
          <w:b/>
          <w:bCs/>
          <w:sz w:val="27"/>
          <w:szCs w:val="27"/>
        </w:rPr>
        <w:t>ЛУШАНИЕ МУЗЫКИ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«С</w:t>
      </w:r>
      <w:r w:rsidR="00B16427">
        <w:rPr>
          <w:rFonts w:ascii="Times New Roman" w:hAnsi="Times New Roman" w:cs="Times New Roman"/>
          <w:sz w:val="28"/>
          <w:szCs w:val="28"/>
        </w:rPr>
        <w:t>лушание музыки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</w:t>
      </w:r>
      <w:r w:rsidR="000D7C66" w:rsidRPr="008126F5">
        <w:rPr>
          <w:rFonts w:ascii="Times New Roman" w:hAnsi="Times New Roman" w:cs="Times New Roman"/>
          <w:sz w:val="28"/>
          <w:szCs w:val="28"/>
        </w:rPr>
        <w:t xml:space="preserve">«Струнные инструменты», </w:t>
      </w:r>
      <w:r w:rsidRPr="008126F5">
        <w:rPr>
          <w:rFonts w:ascii="Times New Roman" w:hAnsi="Times New Roman" w:cs="Times New Roman"/>
          <w:sz w:val="28"/>
          <w:szCs w:val="28"/>
        </w:rPr>
        <w:t>«Народные инструменты», «Фортепиано», «Духовые и ударные инструменты».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1 по </w:t>
      </w:r>
      <w:r w:rsidR="00B16427">
        <w:rPr>
          <w:rFonts w:ascii="Times New Roman" w:hAnsi="Times New Roman" w:cs="Times New Roman"/>
          <w:sz w:val="28"/>
          <w:szCs w:val="28"/>
        </w:rPr>
        <w:t>3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в 1 </w:t>
      </w:r>
      <w:r w:rsidR="00B16427">
        <w:rPr>
          <w:rFonts w:ascii="Times New Roman" w:hAnsi="Times New Roman" w:cs="Times New Roman"/>
          <w:sz w:val="28"/>
          <w:szCs w:val="28"/>
        </w:rPr>
        <w:t xml:space="preserve">по 3 </w:t>
      </w:r>
      <w:r w:rsidRPr="008126F5">
        <w:rPr>
          <w:rFonts w:ascii="Times New Roman" w:hAnsi="Times New Roman" w:cs="Times New Roman"/>
          <w:sz w:val="28"/>
          <w:szCs w:val="28"/>
        </w:rPr>
        <w:t>класс 1 час в неделю,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</w:t>
      </w:r>
      <w:r w:rsidR="00B16427">
        <w:rPr>
          <w:rFonts w:ascii="Times New Roman" w:hAnsi="Times New Roman" w:cs="Times New Roman"/>
          <w:sz w:val="28"/>
          <w:szCs w:val="28"/>
        </w:rPr>
        <w:t>третий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- 39 недель,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- 32 недели, со второго по </w:t>
      </w:r>
      <w:r w:rsidR="00B16427">
        <w:rPr>
          <w:rFonts w:ascii="Times New Roman" w:hAnsi="Times New Roman" w:cs="Times New Roman"/>
          <w:sz w:val="28"/>
          <w:szCs w:val="28"/>
        </w:rPr>
        <w:t>третий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</w:t>
      </w:r>
      <w:r w:rsidR="00B16427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B16427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>научить детей активно, осознанно слушать музыку, понимать ее язык, элементы музыкальной речи, чутко воспринимать стиль, образный и эмоциональный строй произведений</w:t>
      </w:r>
      <w:r w:rsidRPr="008126F5">
        <w:rPr>
          <w:rFonts w:ascii="Times New Roman" w:hAnsi="Times New Roman" w:cs="Times New Roman"/>
          <w:sz w:val="28"/>
          <w:szCs w:val="28"/>
        </w:rPr>
        <w:t>;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</w:t>
      </w:r>
      <w:r w:rsidR="00B16427">
        <w:rPr>
          <w:rFonts w:ascii="Times New Roman" w:hAnsi="Times New Roman" w:cs="Times New Roman"/>
          <w:sz w:val="28"/>
          <w:szCs w:val="28"/>
        </w:rPr>
        <w:t>подготовить учащихся к систематическому изучению курса музыкальной литературы;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 xml:space="preserve"> наличие первоначальных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</w:t>
      </w:r>
      <w:r w:rsidR="00B16427">
        <w:rPr>
          <w:rFonts w:ascii="Times New Roman" w:hAnsi="Times New Roman" w:cs="Times New Roman"/>
          <w:sz w:val="28"/>
          <w:szCs w:val="28"/>
        </w:rPr>
        <w:t>знаний о музыке, как виде искусства, ее основных составляющих, в том числе о музык</w:t>
      </w:r>
      <w:r w:rsidR="000918EF">
        <w:rPr>
          <w:rFonts w:ascii="Times New Roman" w:hAnsi="Times New Roman" w:cs="Times New Roman"/>
          <w:sz w:val="28"/>
          <w:szCs w:val="28"/>
        </w:rPr>
        <w:t>а</w:t>
      </w:r>
      <w:r w:rsidR="00B16427">
        <w:rPr>
          <w:rFonts w:ascii="Times New Roman" w:hAnsi="Times New Roman" w:cs="Times New Roman"/>
          <w:sz w:val="28"/>
          <w:szCs w:val="28"/>
        </w:rPr>
        <w:t>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инструментах, исполнительских коллективах (хоровых, оркестровых), основных жанрах;</w:t>
      </w:r>
    </w:p>
    <w:p w:rsid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проявлять эмоциональное сопереживание в процессе восприятия музыкального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произведенеия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18EF" w:rsidRP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sectPr w:rsidR="000918EF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918EF"/>
    <w:rsid w:val="000C67C2"/>
    <w:rsid w:val="000D7C66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C2A16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56E00"/>
    <w:rsid w:val="00563819"/>
    <w:rsid w:val="0059002D"/>
    <w:rsid w:val="005B46B6"/>
    <w:rsid w:val="005C427D"/>
    <w:rsid w:val="005D7E95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1E61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16427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47</cp:revision>
  <cp:lastPrinted>2019-05-14T01:02:00Z</cp:lastPrinted>
  <dcterms:created xsi:type="dcterms:W3CDTF">2015-09-19T04:40:00Z</dcterms:created>
  <dcterms:modified xsi:type="dcterms:W3CDTF">2020-01-16T00:37:00Z</dcterms:modified>
</cp:coreProperties>
</file>